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FA1C4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7A869D7" w:rsidR="00152A13" w:rsidRPr="00856508" w:rsidRDefault="00FA1C47" w:rsidP="00FA1C47">
      <w:pPr>
        <w:pStyle w:val="Cita"/>
        <w:ind w:left="0" w:right="-802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Electoral en Saltillo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A1C47" w14:paraId="0D207FC1" w14:textId="77777777" w:rsidTr="00527FC7">
        <w:tc>
          <w:tcPr>
            <w:tcW w:w="8926" w:type="dxa"/>
          </w:tcPr>
          <w:p w14:paraId="55AB92C2" w14:textId="77777777" w:rsidR="00527FC7" w:rsidRPr="00FA1C4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1C4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A1C4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7B63B89" w:rsidR="00527FC7" w:rsidRPr="00FA1C4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Nombre</w:t>
            </w:r>
            <w:r w:rsidR="00A852D5" w:rsidRPr="00FA1C47">
              <w:rPr>
                <w:rFonts w:ascii="Tahoma" w:hAnsi="Tahoma" w:cs="Tahoma"/>
              </w:rPr>
              <w:t>:</w:t>
            </w:r>
            <w:r w:rsidR="001E2C65" w:rsidRPr="00FA1C47">
              <w:rPr>
                <w:rFonts w:ascii="Tahoma" w:hAnsi="Tahoma" w:cs="Tahoma"/>
              </w:rPr>
              <w:t xml:space="preserve"> </w:t>
            </w:r>
            <w:r w:rsidR="009F0D16" w:rsidRPr="00FA1C47">
              <w:rPr>
                <w:rFonts w:ascii="Tahoma" w:hAnsi="Tahoma" w:cs="Tahoma"/>
              </w:rPr>
              <w:t>Juan Rafael Gómez Castillo</w:t>
            </w:r>
          </w:p>
          <w:p w14:paraId="5CF81E1E" w14:textId="27CA345B" w:rsidR="00527FC7" w:rsidRPr="00FA1C4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1C4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687106" w:rsidRPr="00FA1C4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Luis Donaldo Colosio #6207 Fraccionamiento Rancho La Torrecilla</w:t>
            </w:r>
            <w:r w:rsidR="009F0D16" w:rsidRPr="00FA1C4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</w:t>
            </w:r>
            <w:r w:rsidR="0012302C" w:rsidRPr="00FA1C4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Coahuila</w:t>
            </w:r>
          </w:p>
          <w:p w14:paraId="163BBF24" w14:textId="4F93B053" w:rsidR="00527FC7" w:rsidRPr="00FA1C47" w:rsidRDefault="00527FC7" w:rsidP="00FA1C4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A1C47">
              <w:rPr>
                <w:rFonts w:ascii="Tahoma" w:hAnsi="Tahoma" w:cs="Tahoma"/>
                <w:szCs w:val="24"/>
              </w:rPr>
              <w:t>Teléfono oficial:</w:t>
            </w:r>
            <w:r w:rsidRPr="00FA1C47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12302C" w:rsidRPr="00FA1C47">
              <w:rPr>
                <w:rFonts w:ascii="Tahoma" w:hAnsi="Tahoma" w:cs="Tahoma"/>
                <w:szCs w:val="24"/>
              </w:rPr>
              <w:t xml:space="preserve">844 </w:t>
            </w:r>
            <w:r w:rsidR="00687106" w:rsidRPr="00FA1C47">
              <w:rPr>
                <w:rFonts w:ascii="Tahoma" w:hAnsi="Tahoma" w:cs="Tahoma"/>
                <w:szCs w:val="24"/>
              </w:rPr>
              <w:t>4386260</w:t>
            </w:r>
            <w:r w:rsidRPr="00FA1C47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</w:tc>
      </w:tr>
    </w:tbl>
    <w:p w14:paraId="32D1C104" w14:textId="77777777" w:rsidR="00527FC7" w:rsidRPr="00FA1C4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A1C4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A1C4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1C4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A1C4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247C403" w:rsidR="00BE4E1F" w:rsidRPr="00FA1C4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2302C"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Licenciado en Derecho</w:t>
            </w:r>
          </w:p>
          <w:p w14:paraId="3E0D423A" w14:textId="680106D0" w:rsidR="00BA3E7F" w:rsidRPr="00FA1C4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2302C"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</w:t>
            </w:r>
            <w:r w:rsidR="009F0D16"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2-2008</w:t>
            </w:r>
          </w:p>
          <w:p w14:paraId="12688D69" w14:textId="6FE05171" w:rsidR="00900297" w:rsidRPr="00FA1C47" w:rsidRDefault="00BA3E7F" w:rsidP="00FA1C47">
            <w:pPr>
              <w:jc w:val="both"/>
              <w:rPr>
                <w:rFonts w:ascii="Tahoma" w:hAnsi="Tahoma" w:cs="Tahoma"/>
                <w:szCs w:val="24"/>
              </w:rPr>
            </w:pPr>
            <w:r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2302C" w:rsidRPr="00FA1C4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Jurisprudencia, Universidad Autónoma de Coahuila</w:t>
            </w:r>
          </w:p>
        </w:tc>
      </w:tr>
    </w:tbl>
    <w:p w14:paraId="05C93A6D" w14:textId="77777777" w:rsidR="00527FC7" w:rsidRPr="00FA1C4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A1C4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0C070D1" w:rsidR="00DA3908" w:rsidRPr="00FA1C4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A1C4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A1C4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911D2A5" w:rsidR="008C34DF" w:rsidRPr="00FA1C47" w:rsidRDefault="00BA3E7F" w:rsidP="00552D21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Empresa</w:t>
            </w:r>
            <w:r w:rsidR="0012302C" w:rsidRPr="00FA1C47">
              <w:rPr>
                <w:rFonts w:ascii="Tahoma" w:hAnsi="Tahoma" w:cs="Tahoma"/>
              </w:rPr>
              <w:t xml:space="preserve">: </w:t>
            </w:r>
            <w:r w:rsidR="009F0D16" w:rsidRPr="00FA1C47">
              <w:rPr>
                <w:rFonts w:ascii="Tahoma" w:hAnsi="Tahoma" w:cs="Tahoma"/>
              </w:rPr>
              <w:t>Despacho Jurídico Privado</w:t>
            </w:r>
          </w:p>
          <w:p w14:paraId="28383F74" w14:textId="4387C462" w:rsidR="00BA3E7F" w:rsidRPr="00FA1C47" w:rsidRDefault="00BA3E7F" w:rsidP="00552D21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</w:t>
            </w:r>
            <w:r w:rsidR="003C1D3C" w:rsidRPr="00FA1C47">
              <w:rPr>
                <w:rFonts w:ascii="Tahoma" w:hAnsi="Tahoma" w:cs="Tahoma"/>
              </w:rPr>
              <w:t>í</w:t>
            </w:r>
            <w:r w:rsidRPr="00FA1C47">
              <w:rPr>
                <w:rFonts w:ascii="Tahoma" w:hAnsi="Tahoma" w:cs="Tahoma"/>
              </w:rPr>
              <w:t>odo</w:t>
            </w:r>
            <w:r w:rsidR="0012302C" w:rsidRPr="00FA1C47">
              <w:rPr>
                <w:rFonts w:ascii="Tahoma" w:hAnsi="Tahoma" w:cs="Tahoma"/>
              </w:rPr>
              <w:t>:</w:t>
            </w:r>
            <w:r w:rsidR="009F0D16" w:rsidRPr="00FA1C47">
              <w:rPr>
                <w:rFonts w:ascii="Tahoma" w:hAnsi="Tahoma" w:cs="Tahoma"/>
              </w:rPr>
              <w:t>30/11/2019</w:t>
            </w:r>
            <w:r w:rsidR="005F23AA" w:rsidRPr="00FA1C47">
              <w:rPr>
                <w:rFonts w:ascii="Tahoma" w:hAnsi="Tahoma" w:cs="Tahoma"/>
              </w:rPr>
              <w:t xml:space="preserve"> a la actualidad</w:t>
            </w:r>
          </w:p>
          <w:p w14:paraId="10E7067B" w14:textId="09007B5F" w:rsidR="00BA3E7F" w:rsidRPr="00FA1C47" w:rsidRDefault="0012302C" w:rsidP="00552D21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 xml:space="preserve">Cargo: </w:t>
            </w:r>
            <w:r w:rsidR="009F0D16" w:rsidRPr="00FA1C47">
              <w:rPr>
                <w:rFonts w:ascii="Tahoma" w:hAnsi="Tahoma" w:cs="Tahoma"/>
              </w:rPr>
              <w:t>Abogado Litigante</w:t>
            </w:r>
          </w:p>
          <w:p w14:paraId="78BA3392" w14:textId="77777777" w:rsidR="0012302C" w:rsidRPr="00FA1C47" w:rsidRDefault="0012302C" w:rsidP="00552D21">
            <w:pPr>
              <w:jc w:val="both"/>
              <w:rPr>
                <w:rFonts w:ascii="Tahoma" w:hAnsi="Tahoma" w:cs="Tahoma"/>
              </w:rPr>
            </w:pPr>
          </w:p>
          <w:p w14:paraId="7409585F" w14:textId="61CC0622" w:rsidR="0012302C" w:rsidRPr="00FA1C47" w:rsidRDefault="009F0D16" w:rsidP="0012302C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Empresa: Comité Distrital Electoral 13</w:t>
            </w:r>
            <w:r w:rsidR="0012302C" w:rsidRPr="00FA1C47">
              <w:rPr>
                <w:rFonts w:ascii="Tahoma" w:hAnsi="Tahoma" w:cs="Tahoma"/>
              </w:rPr>
              <w:t>, Instituto Electoral de Coahuila</w:t>
            </w:r>
          </w:p>
          <w:p w14:paraId="2590195E" w14:textId="0D5BC320" w:rsidR="0012302C" w:rsidRPr="00FA1C47" w:rsidRDefault="0012302C" w:rsidP="0012302C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Período:</w:t>
            </w:r>
            <w:r w:rsidR="009F0D16" w:rsidRPr="00FA1C47">
              <w:rPr>
                <w:rFonts w:ascii="Tahoma" w:hAnsi="Tahoma" w:cs="Tahoma"/>
              </w:rPr>
              <w:t>01/12/2022 al 30/06/2023</w:t>
            </w:r>
          </w:p>
          <w:p w14:paraId="2429F182" w14:textId="411E0291" w:rsidR="0012302C" w:rsidRPr="00FA1C47" w:rsidRDefault="0012302C" w:rsidP="0012302C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 xml:space="preserve">Cargo: </w:t>
            </w:r>
            <w:r w:rsidR="009F0D16" w:rsidRPr="00FA1C47">
              <w:rPr>
                <w:rFonts w:ascii="Tahoma" w:hAnsi="Tahoma" w:cs="Tahoma"/>
              </w:rPr>
              <w:t>Consejero Secretario</w:t>
            </w:r>
          </w:p>
          <w:p w14:paraId="1A596F23" w14:textId="77777777" w:rsidR="0012302C" w:rsidRPr="00FA1C47" w:rsidRDefault="0012302C" w:rsidP="00552D21">
            <w:pPr>
              <w:jc w:val="both"/>
              <w:rPr>
                <w:rFonts w:ascii="Tahoma" w:hAnsi="Tahoma" w:cs="Tahoma"/>
              </w:rPr>
            </w:pPr>
          </w:p>
          <w:p w14:paraId="1B70BADA" w14:textId="1A3687C1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Empresa: CME Ramos Arizpe, Instituto Electoral de Coahuila</w:t>
            </w:r>
          </w:p>
          <w:p w14:paraId="4EBCEE93" w14:textId="747471A3" w:rsidR="005F23AA" w:rsidRPr="00FA1C47" w:rsidRDefault="009F0D16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Período:01/12/2020</w:t>
            </w:r>
            <w:r w:rsidR="005F23AA" w:rsidRPr="00FA1C47">
              <w:rPr>
                <w:rFonts w:ascii="Tahoma" w:hAnsi="Tahoma" w:cs="Tahoma"/>
              </w:rPr>
              <w:t xml:space="preserve"> al </w:t>
            </w:r>
            <w:r w:rsidRPr="00FA1C47">
              <w:rPr>
                <w:rFonts w:ascii="Tahoma" w:hAnsi="Tahoma" w:cs="Tahoma"/>
              </w:rPr>
              <w:t>30/06/2021</w:t>
            </w:r>
          </w:p>
          <w:p w14:paraId="41194BC7" w14:textId="244B5410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 xml:space="preserve">Cargo: </w:t>
            </w:r>
            <w:r w:rsidR="009F0D16" w:rsidRPr="00FA1C47">
              <w:rPr>
                <w:rFonts w:ascii="Tahoma" w:hAnsi="Tahoma" w:cs="Tahoma"/>
              </w:rPr>
              <w:t>Consejero Presidente</w:t>
            </w:r>
          </w:p>
          <w:p w14:paraId="78C31822" w14:textId="77777777" w:rsidR="003D430C" w:rsidRPr="00FA1C47" w:rsidRDefault="003D430C" w:rsidP="005F23AA">
            <w:pPr>
              <w:jc w:val="both"/>
              <w:rPr>
                <w:rFonts w:ascii="Tahoma" w:hAnsi="Tahoma" w:cs="Tahoma"/>
              </w:rPr>
            </w:pPr>
          </w:p>
          <w:p w14:paraId="1DCDDF51" w14:textId="2856B632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Empres</w:t>
            </w:r>
            <w:r w:rsidR="009F0D16" w:rsidRPr="00FA1C47">
              <w:rPr>
                <w:rFonts w:ascii="Tahoma" w:hAnsi="Tahoma" w:cs="Tahoma"/>
              </w:rPr>
              <w:t>a: Comité Distrital Electoral 14</w:t>
            </w:r>
            <w:r w:rsidRPr="00FA1C47">
              <w:rPr>
                <w:rFonts w:ascii="Tahoma" w:hAnsi="Tahoma" w:cs="Tahoma"/>
              </w:rPr>
              <w:t>, Instituto Electoral de Coahuila</w:t>
            </w:r>
          </w:p>
          <w:p w14:paraId="7DFCDCAC" w14:textId="0671D0CB" w:rsidR="005F23AA" w:rsidRPr="00FA1C47" w:rsidRDefault="009F0D16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Período:01/12/2019</w:t>
            </w:r>
            <w:r w:rsidR="005F23AA" w:rsidRPr="00FA1C47">
              <w:rPr>
                <w:rFonts w:ascii="Tahoma" w:hAnsi="Tahoma" w:cs="Tahoma"/>
              </w:rPr>
              <w:t xml:space="preserve"> al </w:t>
            </w:r>
            <w:r w:rsidRPr="00FA1C47">
              <w:rPr>
                <w:rFonts w:ascii="Tahoma" w:hAnsi="Tahoma" w:cs="Tahoma"/>
              </w:rPr>
              <w:t>30/10/2020</w:t>
            </w:r>
          </w:p>
          <w:p w14:paraId="68AA9FCD" w14:textId="01D5E908" w:rsidR="005F23AA" w:rsidRPr="00FA1C47" w:rsidRDefault="009F0D16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Cargo: Consejero Secretario</w:t>
            </w:r>
          </w:p>
          <w:p w14:paraId="28AB7F40" w14:textId="77777777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</w:p>
          <w:p w14:paraId="268D0FC5" w14:textId="785BF926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 xml:space="preserve">Empresa: </w:t>
            </w:r>
            <w:r w:rsidR="009F0D16" w:rsidRPr="00FA1C47">
              <w:rPr>
                <w:rFonts w:ascii="Tahoma" w:hAnsi="Tahoma" w:cs="Tahoma"/>
              </w:rPr>
              <w:t>Consultores Profesionales Corporativos, S.A. de C.V.</w:t>
            </w:r>
          </w:p>
          <w:p w14:paraId="0CA2AD18" w14:textId="1E831E02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Período:</w:t>
            </w:r>
            <w:r w:rsidR="00303116" w:rsidRPr="00FA1C47">
              <w:rPr>
                <w:rFonts w:ascii="Tahoma" w:hAnsi="Tahoma" w:cs="Tahoma"/>
              </w:rPr>
              <w:t>23/04/2009</w:t>
            </w:r>
            <w:r w:rsidRPr="00FA1C47">
              <w:rPr>
                <w:rFonts w:ascii="Tahoma" w:hAnsi="Tahoma" w:cs="Tahoma"/>
              </w:rPr>
              <w:t xml:space="preserve"> al </w:t>
            </w:r>
            <w:r w:rsidR="00303116" w:rsidRPr="00FA1C47">
              <w:rPr>
                <w:rFonts w:ascii="Tahoma" w:hAnsi="Tahoma" w:cs="Tahoma"/>
              </w:rPr>
              <w:t>19</w:t>
            </w:r>
            <w:r w:rsidR="009F0D16" w:rsidRPr="00FA1C47">
              <w:rPr>
                <w:rFonts w:ascii="Tahoma" w:hAnsi="Tahoma" w:cs="Tahoma"/>
              </w:rPr>
              <w:t>/11/2019</w:t>
            </w:r>
          </w:p>
          <w:p w14:paraId="57D731DB" w14:textId="32DDB30E" w:rsidR="005F23AA" w:rsidRPr="00FA1C47" w:rsidRDefault="005F23AA" w:rsidP="005F23AA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 xml:space="preserve">Cargo: </w:t>
            </w:r>
            <w:r w:rsidR="009F0D16" w:rsidRPr="00FA1C47">
              <w:rPr>
                <w:rFonts w:ascii="Tahoma" w:hAnsi="Tahoma" w:cs="Tahoma"/>
              </w:rPr>
              <w:t>Abogado de Ejecuciones</w:t>
            </w:r>
          </w:p>
          <w:p w14:paraId="577A7D2E" w14:textId="77777777" w:rsidR="00FA1C47" w:rsidRPr="00FA1C47" w:rsidRDefault="00FA1C47" w:rsidP="009F0D16">
            <w:pPr>
              <w:jc w:val="both"/>
              <w:rPr>
                <w:rFonts w:ascii="Tahoma" w:hAnsi="Tahoma" w:cs="Tahoma"/>
              </w:rPr>
            </w:pPr>
          </w:p>
          <w:p w14:paraId="4CA4AE21" w14:textId="772B697B" w:rsidR="009F0D16" w:rsidRPr="00FA1C47" w:rsidRDefault="009F0D16" w:rsidP="009F0D16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Empresa: CME Saltillo, Instituto Electoral de Coahuila</w:t>
            </w:r>
          </w:p>
          <w:p w14:paraId="64B90B6B" w14:textId="5B7CEF8E" w:rsidR="009F0D16" w:rsidRPr="00FA1C47" w:rsidRDefault="009F0D16" w:rsidP="009F0D16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Período:01/01/2018 al 30/07/2018</w:t>
            </w:r>
          </w:p>
          <w:p w14:paraId="29F7E323" w14:textId="2DCCB840" w:rsidR="009F0D16" w:rsidRPr="00FA1C47" w:rsidRDefault="009F0D16" w:rsidP="009F0D16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Cargo: Consejero</w:t>
            </w:r>
          </w:p>
          <w:p w14:paraId="25D17255" w14:textId="77777777" w:rsidR="009F0D16" w:rsidRPr="00FA1C47" w:rsidRDefault="009F0D16" w:rsidP="009F0D16">
            <w:pPr>
              <w:jc w:val="both"/>
              <w:rPr>
                <w:rFonts w:ascii="Tahoma" w:hAnsi="Tahoma" w:cs="Tahoma"/>
              </w:rPr>
            </w:pPr>
          </w:p>
          <w:p w14:paraId="6F1BFEB1" w14:textId="357006EC" w:rsidR="009F0D16" w:rsidRPr="00FA1C47" w:rsidRDefault="009F0D16" w:rsidP="009F0D16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Empresa: Comité Distrital Electoral 13, Instituto Electoral de Coahuila</w:t>
            </w:r>
          </w:p>
          <w:p w14:paraId="2006C802" w14:textId="6E51EB75" w:rsidR="009F0D16" w:rsidRPr="00FA1C47" w:rsidRDefault="00F35C93" w:rsidP="009F0D16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Período:01/01/2017</w:t>
            </w:r>
            <w:r w:rsidR="009F0D16" w:rsidRPr="00FA1C47">
              <w:rPr>
                <w:rFonts w:ascii="Tahoma" w:hAnsi="Tahoma" w:cs="Tahoma"/>
              </w:rPr>
              <w:t xml:space="preserve"> al 30/07/2017</w:t>
            </w:r>
          </w:p>
          <w:p w14:paraId="09F05F26" w14:textId="029A8385" w:rsidR="00BA3E7F" w:rsidRPr="00FA1C47" w:rsidRDefault="009F0D16" w:rsidP="00F35C93">
            <w:pPr>
              <w:jc w:val="both"/>
              <w:rPr>
                <w:rFonts w:ascii="Tahoma" w:hAnsi="Tahoma" w:cs="Tahoma"/>
              </w:rPr>
            </w:pPr>
            <w:r w:rsidRPr="00FA1C47">
              <w:rPr>
                <w:rFonts w:ascii="Tahoma" w:hAnsi="Tahoma" w:cs="Tahoma"/>
              </w:rPr>
              <w:t>Cargo: Consejero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A1C47">
      <w:headerReference w:type="default" r:id="rId7"/>
      <w:pgSz w:w="12240" w:h="15840"/>
      <w:pgMar w:top="1985" w:right="1985" w:bottom="1418" w:left="226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8440" w14:textId="77777777" w:rsidR="00587C83" w:rsidRDefault="00587C83" w:rsidP="00527FC7">
      <w:pPr>
        <w:spacing w:after="0" w:line="240" w:lineRule="auto"/>
      </w:pPr>
      <w:r>
        <w:separator/>
      </w:r>
    </w:p>
  </w:endnote>
  <w:endnote w:type="continuationSeparator" w:id="0">
    <w:p w14:paraId="6710A54E" w14:textId="77777777" w:rsidR="00587C83" w:rsidRDefault="00587C8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82E7" w14:textId="77777777" w:rsidR="00587C83" w:rsidRDefault="00587C83" w:rsidP="00527FC7">
      <w:pPr>
        <w:spacing w:after="0" w:line="240" w:lineRule="auto"/>
      </w:pPr>
      <w:r>
        <w:separator/>
      </w:r>
    </w:p>
  </w:footnote>
  <w:footnote w:type="continuationSeparator" w:id="0">
    <w:p w14:paraId="06FCFA65" w14:textId="77777777" w:rsidR="00587C83" w:rsidRDefault="00587C8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262374">
    <w:abstractNumId w:val="7"/>
  </w:num>
  <w:num w:numId="2" w16cid:durableId="608465317">
    <w:abstractNumId w:val="7"/>
  </w:num>
  <w:num w:numId="3" w16cid:durableId="450711147">
    <w:abstractNumId w:val="6"/>
  </w:num>
  <w:num w:numId="4" w16cid:durableId="631063338">
    <w:abstractNumId w:val="5"/>
  </w:num>
  <w:num w:numId="5" w16cid:durableId="1755202093">
    <w:abstractNumId w:val="2"/>
  </w:num>
  <w:num w:numId="6" w16cid:durableId="1587574489">
    <w:abstractNumId w:val="3"/>
  </w:num>
  <w:num w:numId="7" w16cid:durableId="1265117598">
    <w:abstractNumId w:val="4"/>
  </w:num>
  <w:num w:numId="8" w16cid:durableId="1729914828">
    <w:abstractNumId w:val="1"/>
  </w:num>
  <w:num w:numId="9" w16cid:durableId="11648585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2302C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03116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430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5C63"/>
    <w:rsid w:val="00552D21"/>
    <w:rsid w:val="0055309F"/>
    <w:rsid w:val="00584927"/>
    <w:rsid w:val="005876F2"/>
    <w:rsid w:val="00587C83"/>
    <w:rsid w:val="005A148D"/>
    <w:rsid w:val="005A25DC"/>
    <w:rsid w:val="005B37FE"/>
    <w:rsid w:val="005E2CC5"/>
    <w:rsid w:val="005F23AA"/>
    <w:rsid w:val="00622EAA"/>
    <w:rsid w:val="006302B4"/>
    <w:rsid w:val="00656AFB"/>
    <w:rsid w:val="00657567"/>
    <w:rsid w:val="006651E9"/>
    <w:rsid w:val="006740E6"/>
    <w:rsid w:val="0068710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0D1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03EB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5C93"/>
    <w:rsid w:val="00F51626"/>
    <w:rsid w:val="00F966AF"/>
    <w:rsid w:val="00FA1C47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6878ED1D-C737-4192-B982-74C2B71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Iec_Equipo 1</cp:lastModifiedBy>
  <cp:revision>3</cp:revision>
  <dcterms:created xsi:type="dcterms:W3CDTF">2024-01-08T18:12:00Z</dcterms:created>
  <dcterms:modified xsi:type="dcterms:W3CDTF">2024-01-08T20:51:00Z</dcterms:modified>
</cp:coreProperties>
</file>